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7" w:rsidRDefault="00A50387" w:rsidP="00A50387">
      <w:pPr>
        <w:spacing w:after="12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27E4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27E4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Кадровые условия реализации программ профессионального обучения</w:t>
      </w:r>
    </w:p>
    <w:p w:rsidR="00A50387" w:rsidRDefault="00A50387" w:rsidP="00A50387">
      <w:pPr>
        <w:spacing w:after="12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A50387" w:rsidRDefault="00A50387" w:rsidP="00A5038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педагогических работников, реализующих программы профессионального обучения:</w:t>
      </w:r>
    </w:p>
    <w:p w:rsidR="00A50387" w:rsidRDefault="00A50387" w:rsidP="00A5038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140"/>
        <w:gridCol w:w="2984"/>
        <w:gridCol w:w="2799"/>
        <w:gridCol w:w="3804"/>
      </w:tblGrid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3474FC" w:rsidRDefault="00A50387" w:rsidP="007D69B5">
            <w:pPr>
              <w:ind w:left="-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>Наименование предмета, дисциплины, курса (модуля) образовательной программы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3474FC" w:rsidRDefault="00A50387" w:rsidP="007D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 xml:space="preserve">Фамилия, имя, отчество, </w:t>
            </w:r>
            <w:proofErr w:type="gramStart"/>
            <w:r w:rsidRPr="003474FC">
              <w:rPr>
                <w:rFonts w:ascii="Times New Roman" w:hAnsi="Times New Roman" w:cs="Times New Roman"/>
                <w:b/>
              </w:rPr>
              <w:t>предполагаемого</w:t>
            </w:r>
            <w:proofErr w:type="gramEnd"/>
            <w:r w:rsidRPr="003474FC">
              <w:rPr>
                <w:rFonts w:ascii="Times New Roman" w:hAnsi="Times New Roman" w:cs="Times New Roman"/>
                <w:b/>
              </w:rPr>
              <w:t xml:space="preserve"> для реализации  </w:t>
            </w:r>
          </w:p>
          <w:p w:rsidR="00A50387" w:rsidRPr="003474FC" w:rsidRDefault="00A50387" w:rsidP="007D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>образовательной программы педагогического работника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3474FC" w:rsidRDefault="00A50387" w:rsidP="007D69B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 xml:space="preserve">Условия привлечения к </w:t>
            </w:r>
            <w:proofErr w:type="gramStart"/>
            <w:r w:rsidRPr="003474FC">
              <w:rPr>
                <w:rFonts w:ascii="Times New Roman" w:hAnsi="Times New Roman" w:cs="Times New Roman"/>
                <w:b/>
              </w:rPr>
              <w:t>педагогической</w:t>
            </w:r>
            <w:proofErr w:type="gramEnd"/>
            <w:r w:rsidRPr="003474FC">
              <w:rPr>
                <w:rFonts w:ascii="Times New Roman" w:hAnsi="Times New Roman" w:cs="Times New Roman"/>
                <w:b/>
              </w:rPr>
              <w:t xml:space="preserve"> деятельности (штатный работник, внутренний совместитель, внешний совместитель, иное)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3474FC" w:rsidRDefault="00A50387" w:rsidP="007D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>Уровень профессионального образования, специальность (направление подготовки), квалификация (по документу об образовании), ученая степень, звание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3474FC" w:rsidRDefault="00A50387" w:rsidP="007D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4FC">
              <w:rPr>
                <w:rFonts w:ascii="Times New Roman" w:hAnsi="Times New Roman" w:cs="Times New Roman"/>
                <w:b/>
              </w:rPr>
              <w:t>Сведения о профессиональной переподготовке, о повышении квалификации</w:t>
            </w:r>
          </w:p>
        </w:tc>
      </w:tr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4E6B66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4E6B66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Погорелов Алексей Владимирович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Pr="004E6B66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Международный институт экономики и права,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г. Москва,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АВБ № 0414843,</w:t>
            </w:r>
          </w:p>
          <w:p w:rsidR="00A50387" w:rsidRPr="004E6B66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от 06.06.2001г., присуждена степень Бакалавра юриспруденции по на направлению «Юриспруденция»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«Педагогические основы деятельности преподавателя по подготовке водителей автотранспортных средств»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A50387" w:rsidRPr="004E6B66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2007 0110 рег. № 1388 от 14.06.2021г.</w:t>
            </w:r>
          </w:p>
        </w:tc>
      </w:tr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Первая помощь при дорожно-транспортных происшествиях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Карлин Виталий Николаевич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Государственное бюджетное профессионального образования учреждение «Саткинский медицинский техникум»,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hAnsi="Times New Roman"/>
                <w:sz w:val="22"/>
                <w:szCs w:val="22"/>
              </w:rPr>
              <w:t xml:space="preserve">. Сатка,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Диплом о среднем профессиональном </w:t>
            </w:r>
            <w:r>
              <w:rPr>
                <w:rFonts w:hAnsi="Times New Roman"/>
                <w:sz w:val="22"/>
                <w:szCs w:val="22"/>
              </w:rPr>
              <w:lastRenderedPageBreak/>
              <w:t>образовании 117416 0095744 рег. № 7298 от 29.06.2018г.,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присуждена квалификация «Фельдшер»,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Государственное бюджетное учреждение дополнительного профессионального образования «Челябинский областной центр дополнительного профессионального образования специалистов здравоохранения»,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г. Челябинск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Диплом о профессиональной переподготовке 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t xml:space="preserve">№ 740400004239, рег. №152-08, от 01.11.2018г., ведение профессиональной деятельности в сфере здравоохранения по специальности «Скорая неотложная помощь»     </w:t>
            </w:r>
            <w:proofErr w:type="gramEnd"/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Удостоверение о повышении квалификации «Педагогические основы деятельности преподавателя по подготовке водителей автотранспортных средств»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АУЦ 2008 0274 рег. № 1389 от </w:t>
            </w:r>
            <w:r>
              <w:rPr>
                <w:rFonts w:hAnsi="Times New Roman"/>
                <w:sz w:val="22"/>
                <w:szCs w:val="22"/>
              </w:rPr>
              <w:lastRenderedPageBreak/>
              <w:t>14.06.2021г.</w:t>
            </w:r>
          </w:p>
        </w:tc>
      </w:tr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Психофизиологические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основы деятельности водителя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Мартынова Оксана Сергеевна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Челябинский Государственный педагогический университет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ДВС №0239212 от 19.04.2001г.</w:t>
            </w:r>
            <w:proofErr w:type="gramStart"/>
            <w:r>
              <w:rPr>
                <w:rFonts w:hAnsi="Times New Roman"/>
                <w:sz w:val="22"/>
                <w:szCs w:val="22"/>
              </w:rPr>
              <w:t>,г</w:t>
            </w:r>
            <w:proofErr w:type="gramEnd"/>
            <w:r>
              <w:rPr>
                <w:rFonts w:hAnsi="Times New Roman"/>
                <w:sz w:val="22"/>
                <w:szCs w:val="22"/>
              </w:rPr>
              <w:t xml:space="preserve">. Челябинск, присуждена квалификация педагог-психолог «Психология» 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«Педагогические основы деятельности преподавателя по подготовке водителей автотранспортных средств»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2007 0111 рег. № 1393 от 14.06.2021г.</w:t>
            </w:r>
          </w:p>
        </w:tc>
      </w:tr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31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Дорогов Алексей Владимирович</w:t>
            </w:r>
          </w:p>
        </w:tc>
        <w:tc>
          <w:tcPr>
            <w:tcW w:w="2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внутренний совместитель</w:t>
            </w:r>
          </w:p>
        </w:tc>
        <w:tc>
          <w:tcPr>
            <w:tcW w:w="279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Уральский Государственный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экономический университет,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hAnsi="Times New Roman"/>
                <w:sz w:val="22"/>
                <w:szCs w:val="22"/>
              </w:rPr>
              <w:t>. Екатеринбург, Диплом АВС № 6525221, от 13.06.2002г, присуждена квалификация Менеджер по специальности «Менеджмент»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о профессиональной переподготовке по образовательной программе дополнительного профессионального образования «Теория и методика профессионального образования» ЧУДПО «Абсолют Учебный Центр»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№ АУЦ 0135Т от 29.10.2014г. </w:t>
            </w:r>
          </w:p>
        </w:tc>
      </w:tr>
      <w:tr w:rsidR="00A50387" w:rsidRPr="004E6B66" w:rsidTr="007D69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314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«Педагогические основы деятельности преподавателя по подготовке водителей автотранспортных средств»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2007 0109 рег. № 1386 от 14.06.2021г.</w:t>
            </w:r>
          </w:p>
        </w:tc>
      </w:tr>
      <w:tr w:rsidR="00A50387" w:rsidRPr="004E6B66" w:rsidTr="007D69B5">
        <w:trPr>
          <w:trHeight w:val="149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3140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A50387" w:rsidRPr="004E6B66" w:rsidTr="007D69B5">
        <w:trPr>
          <w:trHeight w:val="175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A50387" w:rsidRPr="004E6B66" w:rsidTr="007D69B5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387" w:rsidRDefault="00A50387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</w:tbl>
    <w:p w:rsidR="00A50387" w:rsidRDefault="00A50387" w:rsidP="00A5038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3A5" w:rsidRDefault="000703A5"/>
    <w:sectPr w:rsidR="000703A5" w:rsidSect="00A5038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7C4"/>
    <w:multiLevelType w:val="hybridMultilevel"/>
    <w:tmpl w:val="D7DC96AC"/>
    <w:lvl w:ilvl="0" w:tplc="9350C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387"/>
    <w:rsid w:val="000703A5"/>
    <w:rsid w:val="00A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87"/>
    <w:pPr>
      <w:ind w:left="720"/>
      <w:contextualSpacing/>
    </w:pPr>
  </w:style>
  <w:style w:type="paragraph" w:customStyle="1" w:styleId="4R44t4u4wyu444444">
    <w:name w:val="С4Rо4д4tе4uр4・жw?иy?м]?о?еu ?т・4а?4б?4л?4и?4ц4・"/>
    <w:basedOn w:val="a"/>
    <w:uiPriority w:val="99"/>
    <w:rsid w:val="00A5038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dcterms:created xsi:type="dcterms:W3CDTF">2021-10-04T10:29:00Z</dcterms:created>
  <dcterms:modified xsi:type="dcterms:W3CDTF">2021-10-04T10:30:00Z</dcterms:modified>
</cp:coreProperties>
</file>